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6D081" w14:textId="77777777" w:rsidR="00AA3127" w:rsidRDefault="00AA3127" w:rsidP="00AA3127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noProof/>
          <w:sz w:val="24"/>
          <w:lang w:eastAsia="en-US"/>
        </w:rPr>
        <w:drawing>
          <wp:anchor distT="0" distB="0" distL="114300" distR="114300" simplePos="0" relativeHeight="251660288" behindDoc="0" locked="0" layoutInCell="1" allowOverlap="1" wp14:anchorId="057AA998" wp14:editId="4DC8F26D">
            <wp:simplePos x="0" y="0"/>
            <wp:positionH relativeFrom="column">
              <wp:posOffset>4280535</wp:posOffset>
            </wp:positionH>
            <wp:positionV relativeFrom="paragraph">
              <wp:posOffset>-797560</wp:posOffset>
            </wp:positionV>
            <wp:extent cx="2108835" cy="957580"/>
            <wp:effectExtent l="0" t="0" r="0" b="7620"/>
            <wp:wrapTight wrapText="bothSides">
              <wp:wrapPolygon edited="0">
                <wp:start x="0" y="0"/>
                <wp:lineTo x="0" y="21199"/>
                <wp:lineTo x="21333" y="21199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9CB24" w14:textId="77777777" w:rsidR="00AA3127" w:rsidRDefault="00AA3127" w:rsidP="00AA3127">
      <w:pPr>
        <w:rPr>
          <w:b/>
          <w:sz w:val="28"/>
          <w:szCs w:val="28"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1092101" wp14:editId="4644024C">
            <wp:simplePos x="0" y="0"/>
            <wp:positionH relativeFrom="column">
              <wp:posOffset>-62865</wp:posOffset>
            </wp:positionH>
            <wp:positionV relativeFrom="paragraph">
              <wp:posOffset>26670</wp:posOffset>
            </wp:positionV>
            <wp:extent cx="1143000" cy="1262380"/>
            <wp:effectExtent l="0" t="0" r="0" b="7620"/>
            <wp:wrapTight wrapText="bothSides">
              <wp:wrapPolygon edited="0">
                <wp:start x="0" y="0"/>
                <wp:lineTo x="0" y="21296"/>
                <wp:lineTo x="21120" y="21296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2FB97" w14:textId="77777777" w:rsidR="00AA3127" w:rsidRDefault="00AA3127" w:rsidP="00AA3127">
      <w:pPr>
        <w:rPr>
          <w:b/>
          <w:sz w:val="28"/>
          <w:szCs w:val="28"/>
        </w:rPr>
      </w:pPr>
    </w:p>
    <w:p w14:paraId="431AD60D" w14:textId="77777777" w:rsidR="00AA3127" w:rsidRDefault="00AA3127" w:rsidP="00AA3127">
      <w:pPr>
        <w:rPr>
          <w:b/>
          <w:sz w:val="28"/>
          <w:szCs w:val="28"/>
        </w:rPr>
      </w:pPr>
    </w:p>
    <w:p w14:paraId="779296D9" w14:textId="77777777" w:rsidR="00AA3127" w:rsidRDefault="00AA3127" w:rsidP="00AA3127">
      <w:pPr>
        <w:rPr>
          <w:b/>
          <w:sz w:val="28"/>
          <w:szCs w:val="28"/>
        </w:rPr>
      </w:pPr>
      <w:r w:rsidRPr="004802ED">
        <w:rPr>
          <w:b/>
          <w:sz w:val="28"/>
          <w:szCs w:val="28"/>
        </w:rPr>
        <w:t xml:space="preserve">Living God-Consciousness – </w:t>
      </w:r>
    </w:p>
    <w:p w14:paraId="4DB1F2C6" w14:textId="77777777" w:rsidR="00AA3127" w:rsidRPr="004802ED" w:rsidRDefault="00AA3127" w:rsidP="00AA3127">
      <w:pPr>
        <w:rPr>
          <w:b/>
          <w:sz w:val="28"/>
          <w:szCs w:val="28"/>
        </w:rPr>
      </w:pPr>
      <w:r w:rsidRPr="004802ED">
        <w:rPr>
          <w:b/>
          <w:sz w:val="28"/>
          <w:szCs w:val="28"/>
        </w:rPr>
        <w:t>30-Day+ Transformative Experience</w:t>
      </w:r>
    </w:p>
    <w:p w14:paraId="3EBB7E28" w14:textId="77777777" w:rsidR="00AA3127" w:rsidRDefault="00AA3127" w:rsidP="00AA3127">
      <w:pPr>
        <w:rPr>
          <w:b/>
        </w:rPr>
      </w:pPr>
    </w:p>
    <w:p w14:paraId="39E39169" w14:textId="77777777" w:rsidR="00AA3127" w:rsidRDefault="00AA3127" w:rsidP="00AA3127">
      <w:pPr>
        <w:spacing w:after="100" w:afterAutospacing="1"/>
        <w:rPr>
          <w:rFonts w:ascii="Helvetica" w:hAnsi="Helvetica"/>
          <w:b/>
          <w:sz w:val="24"/>
        </w:rPr>
      </w:pPr>
    </w:p>
    <w:p w14:paraId="6A4E2A8E" w14:textId="77777777" w:rsidR="00AA3127" w:rsidRPr="004802ED" w:rsidRDefault="00AA3127" w:rsidP="00AA3127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Personal Closets – Practical Points on Organization and Beauty</w:t>
      </w:r>
    </w:p>
    <w:p w14:paraId="53C37961" w14:textId="77777777" w:rsidR="00AA3127" w:rsidRDefault="00AA3127" w:rsidP="00AA3127">
      <w:pPr>
        <w:rPr>
          <w:b/>
          <w:u w:val="single"/>
        </w:rPr>
      </w:pPr>
    </w:p>
    <w:p w14:paraId="0D145861" w14:textId="77777777" w:rsidR="00AA3127" w:rsidRDefault="00AA3127" w:rsidP="00AA3127">
      <w:pPr>
        <w:rPr>
          <w:b/>
          <w:u w:val="single"/>
        </w:rPr>
      </w:pPr>
    </w:p>
    <w:p w14:paraId="608F486B" w14:textId="77777777" w:rsidR="00AA3127" w:rsidRPr="00AA3127" w:rsidRDefault="00AA3127" w:rsidP="00AA3127">
      <w:pPr>
        <w:shd w:val="clear" w:color="auto" w:fill="FFFFFF"/>
        <w:spacing w:after="100" w:afterAutospacing="1"/>
        <w:rPr>
          <w:rFonts w:ascii="Helvetica" w:hAnsi="Helvetica" w:cs="Times New Roman"/>
          <w:color w:val="000000"/>
          <w:szCs w:val="22"/>
          <w:u w:val="single"/>
          <w:lang w:eastAsia="en-US"/>
        </w:rPr>
      </w:pPr>
      <w:r w:rsidRPr="00B7366E">
        <w:rPr>
          <w:rFonts w:ascii="Helvetica" w:hAnsi="Helvetica" w:cs="Times New Roman"/>
          <w:b/>
          <w:bCs/>
          <w:color w:val="000000"/>
          <w:szCs w:val="22"/>
          <w:u w:val="single"/>
          <w:lang w:eastAsia="en-US"/>
        </w:rPr>
        <w:t>Have An Altar-like Place</w:t>
      </w:r>
    </w:p>
    <w:p w14:paraId="73DA2023" w14:textId="77777777" w:rsidR="00AA3127" w:rsidRPr="00AA3127" w:rsidRDefault="00B7366E" w:rsidP="00AA31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 w:rsidRPr="00B7366E">
        <w:rPr>
          <w:rFonts w:ascii="Helvetica" w:eastAsia="Times New Roman" w:hAnsi="Helvetica" w:cs="Times New Roman"/>
          <w:color w:val="000000"/>
          <w:szCs w:val="22"/>
          <w:lang w:eastAsia="en-US"/>
        </w:rPr>
        <w:t>Have a place 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>in your closet where you can display things that represe</w:t>
      </w:r>
      <w:r w:rsidRPr="00B7366E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nt beauty, freedom, sensuality and 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openness. For example, Kalindi would </w:t>
      </w: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>display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beautiful lingerie, high heels, boas, and pictures. For men it could be an area or a spot where you have hats or scarves, </w:t>
      </w: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or possibly 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>a picture. </w:t>
      </w:r>
    </w:p>
    <w:p w14:paraId="120FD4CE" w14:textId="77777777" w:rsidR="00AA3127" w:rsidRPr="00AA3127" w:rsidRDefault="00AA3127" w:rsidP="00AA312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Set </w:t>
      </w:r>
      <w:r w:rsidR="00B7366E">
        <w:rPr>
          <w:rFonts w:ascii="Helvetica" w:eastAsia="Times New Roman" w:hAnsi="Helvetica" w:cs="Times New Roman"/>
          <w:color w:val="000000"/>
          <w:szCs w:val="22"/>
          <w:lang w:eastAsia="en-US"/>
        </w:rPr>
        <w:t>this area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up beautifully, having a feel</w:t>
      </w:r>
      <w:r w:rsidR="00B7366E">
        <w:rPr>
          <w:rFonts w:ascii="Helvetica" w:eastAsia="Times New Roman" w:hAnsi="Helvetica" w:cs="Times New Roman"/>
          <w:color w:val="000000"/>
          <w:szCs w:val="22"/>
          <w:lang w:eastAsia="en-US"/>
        </w:rPr>
        <w:t>ing of sensuality and sexuality –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which are </w:t>
      </w:r>
      <w:r w:rsidR="00B7366E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an 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>importa</w:t>
      </w:r>
      <w:r w:rsidR="00B7366E">
        <w:rPr>
          <w:rFonts w:ascii="Helvetica" w:eastAsia="Times New Roman" w:hAnsi="Helvetica" w:cs="Times New Roman"/>
          <w:color w:val="000000"/>
          <w:szCs w:val="22"/>
          <w:lang w:eastAsia="en-US"/>
        </w:rPr>
        <w:t>nt part of us, of God’s energy. Your altar-like place in your closet can be as sensual as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Kalindi </w:t>
      </w:r>
      <w:r w:rsidR="00B7366E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was 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in the </w:t>
      </w:r>
      <w:r w:rsidRPr="00AA3127">
        <w:rPr>
          <w:rFonts w:ascii="Helvetica" w:eastAsia="Times New Roman" w:hAnsi="Helvetica" w:cs="Times New Roman"/>
          <w:i/>
          <w:color w:val="000000"/>
          <w:szCs w:val="22"/>
          <w:lang w:eastAsia="en-US"/>
        </w:rPr>
        <w:t>Ultimate Freedom</w:t>
      </w:r>
      <w:r w:rsidR="00B7366E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book – 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in the open, not hidden </w:t>
      </w:r>
      <w:r w:rsidR="00B7366E">
        <w:rPr>
          <w:rFonts w:ascii="Helvetica" w:eastAsia="Times New Roman" w:hAnsi="Helvetica" w:cs="Times New Roman"/>
          <w:color w:val="000000"/>
          <w:szCs w:val="22"/>
          <w:lang w:eastAsia="en-US"/>
        </w:rPr>
        <w:t>as it is so often in the world;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no shame, no guilt, no repression.</w:t>
      </w:r>
    </w:p>
    <w:p w14:paraId="0463A082" w14:textId="77777777" w:rsidR="00AA3127" w:rsidRPr="00AA3127" w:rsidRDefault="00AA3127" w:rsidP="00AA312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The feeling is one of an altar: you can have a sign or a photo that reminds you of God and beauty. Many of us have Kalindi's photos in our closets, often from the </w:t>
      </w:r>
      <w:r w:rsidRPr="00AA3127">
        <w:rPr>
          <w:rFonts w:ascii="Helvetica" w:eastAsia="Times New Roman" w:hAnsi="Helvetica" w:cs="Times New Roman"/>
          <w:i/>
          <w:color w:val="000000"/>
          <w:szCs w:val="22"/>
          <w:lang w:eastAsia="en-US"/>
        </w:rPr>
        <w:t>Ultimate Freedom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book.</w:t>
      </w:r>
    </w:p>
    <w:p w14:paraId="7D113B25" w14:textId="77777777" w:rsidR="00AA3127" w:rsidRPr="00AA3127" w:rsidRDefault="00AA3127" w:rsidP="00B7366E">
      <w:pPr>
        <w:numPr>
          <w:ilvl w:val="0"/>
          <w:numId w:val="1"/>
        </w:numPr>
        <w:shd w:val="clear" w:color="auto" w:fill="FFFFFF"/>
        <w:spacing w:before="120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>See if you want to create a section in your closet or in your bedroom where you d</w:t>
      </w:r>
      <w:r w:rsidR="00B7366E">
        <w:rPr>
          <w:rFonts w:ascii="Helvetica" w:eastAsia="Times New Roman" w:hAnsi="Helvetica" w:cs="Times New Roman"/>
          <w:color w:val="000000"/>
          <w:szCs w:val="22"/>
          <w:lang w:eastAsia="en-US"/>
        </w:rPr>
        <w:t>isplay your jewelry and watches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in a beautiful way.</w:t>
      </w:r>
    </w:p>
    <w:p w14:paraId="1916E2D2" w14:textId="77777777" w:rsidR="00B7366E" w:rsidRDefault="00B7366E" w:rsidP="00B7366E">
      <w:pPr>
        <w:shd w:val="clear" w:color="auto" w:fill="FFFFFF"/>
        <w:rPr>
          <w:rFonts w:ascii="Helvetica" w:hAnsi="Helvetica" w:cs="Times New Roman"/>
          <w:b/>
          <w:bCs/>
          <w:color w:val="000000"/>
          <w:szCs w:val="22"/>
          <w:u w:val="single"/>
          <w:lang w:eastAsia="en-US"/>
        </w:rPr>
      </w:pPr>
    </w:p>
    <w:p w14:paraId="1E0846D1" w14:textId="77777777" w:rsidR="00AA3127" w:rsidRPr="00AA3127" w:rsidRDefault="00AA3127" w:rsidP="00B7366E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Cs w:val="22"/>
          <w:u w:val="single"/>
          <w:lang w:eastAsia="en-US"/>
        </w:rPr>
      </w:pPr>
      <w:r w:rsidRPr="00B7366E">
        <w:rPr>
          <w:rFonts w:ascii="Helvetica" w:hAnsi="Helvetica" w:cs="Times New Roman"/>
          <w:b/>
          <w:bCs/>
          <w:color w:val="000000"/>
          <w:szCs w:val="22"/>
          <w:u w:val="single"/>
          <w:lang w:eastAsia="en-US"/>
        </w:rPr>
        <w:t>Organization</w:t>
      </w:r>
    </w:p>
    <w:p w14:paraId="3E918011" w14:textId="77777777" w:rsidR="00AA3127" w:rsidRPr="00AA3127" w:rsidRDefault="00B7366E" w:rsidP="00AA31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>Place your shoes side-by-side, straight and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possibly facing forward. </w:t>
      </w:r>
    </w:p>
    <w:p w14:paraId="6EEAD23B" w14:textId="77777777" w:rsidR="00AA3127" w:rsidRPr="00AA3127" w:rsidRDefault="00AA3127" w:rsidP="00AA31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>Hang or fold c</w:t>
      </w:r>
      <w:r w:rsidR="00B7366E">
        <w:rPr>
          <w:rFonts w:ascii="Helvetica" w:eastAsia="Times New Roman" w:hAnsi="Helvetica" w:cs="Times New Roman"/>
          <w:color w:val="000000"/>
          <w:szCs w:val="22"/>
          <w:lang w:eastAsia="en-US"/>
        </w:rPr>
        <w:t>lothes by colors: light to dark;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gray and black are the last.</w:t>
      </w:r>
    </w:p>
    <w:p w14:paraId="41901B44" w14:textId="77777777" w:rsidR="00AA3127" w:rsidRPr="00AA3127" w:rsidRDefault="00B7366E" w:rsidP="00AA312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>Have one type of hanger of the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same c</w:t>
      </w: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>olor (this makes a huge difference in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calming things down).  If </w:t>
      </w:r>
      <w:r w:rsidR="00195009">
        <w:rPr>
          <w:rFonts w:ascii="Helvetica" w:eastAsia="Times New Roman" w:hAnsi="Helvetica" w:cs="Times New Roman"/>
          <w:color w:val="000000"/>
          <w:szCs w:val="22"/>
          <w:lang w:eastAsia="en-US"/>
        </w:rPr>
        <w:t>you have hangers that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are not u</w:t>
      </w:r>
      <w:r w:rsidR="00195009">
        <w:rPr>
          <w:rFonts w:ascii="Helvetica" w:eastAsia="Times New Roman" w:hAnsi="Helvetica" w:cs="Times New Roman"/>
          <w:color w:val="000000"/>
          <w:szCs w:val="22"/>
          <w:lang w:eastAsia="en-US"/>
        </w:rPr>
        <w:t>sed, they can be stacked neatly on a shelf, or all put to one side on the hanging bar.</w:t>
      </w:r>
    </w:p>
    <w:p w14:paraId="5072E707" w14:textId="77777777" w:rsidR="00AA3127" w:rsidRPr="00AA3127" w:rsidRDefault="00195009" w:rsidP="00AA312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>Take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a moment to hang the clothes back a</w:t>
      </w: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>nd arrange the hangers equidistant from each other. This action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is an opportunity to calm, to care, and to be with God in the details.</w:t>
      </w:r>
    </w:p>
    <w:p w14:paraId="6315E3E3" w14:textId="77777777" w:rsidR="00AA3127" w:rsidRPr="00AA3127" w:rsidRDefault="00AA3127" w:rsidP="00AA31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Keep everything neat and organized – it will never stay perfect, </w:t>
      </w:r>
      <w:r w:rsidR="00195009">
        <w:rPr>
          <w:rFonts w:ascii="Helvetica" w:eastAsia="Times New Roman" w:hAnsi="Helvetica" w:cs="Times New Roman"/>
          <w:color w:val="000000"/>
          <w:szCs w:val="22"/>
          <w:lang w:eastAsia="en-US"/>
        </w:rPr>
        <w:t>but it’s the care that counts. S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>pend time on it when you can.</w:t>
      </w:r>
    </w:p>
    <w:p w14:paraId="59D46E54" w14:textId="77777777" w:rsidR="00AA3127" w:rsidRPr="00AA3127" w:rsidRDefault="00195009" w:rsidP="00AA312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>Fold clothes as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a </w:t>
      </w: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way to practice calm and care. When you place them on a shelf, put 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like clothes </w:t>
      </w: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>in a short stack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, color coordinated, </w:t>
      </w: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with a 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>fold facing the front.</w:t>
      </w:r>
    </w:p>
    <w:p w14:paraId="459977D0" w14:textId="77777777" w:rsidR="00AA3127" w:rsidRPr="00AA3127" w:rsidRDefault="00195009" w:rsidP="00AA312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>Organize your drawers: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use dividers or containers to keep underwear and socks neatly organized.</w:t>
      </w:r>
    </w:p>
    <w:p w14:paraId="2B964499" w14:textId="77777777" w:rsidR="00AA3127" w:rsidRDefault="00195009" w:rsidP="00195009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Cs w:val="22"/>
          <w:lang w:eastAsia="en-US"/>
        </w:rPr>
        <w:lastRenderedPageBreak/>
        <w:t>Have fun periodically by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straighten</w:t>
      </w: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>ing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out </w:t>
      </w:r>
      <w:r>
        <w:rPr>
          <w:rFonts w:ascii="Helvetica" w:eastAsia="Times New Roman" w:hAnsi="Helvetica" w:cs="Times New Roman"/>
          <w:color w:val="000000"/>
          <w:szCs w:val="22"/>
          <w:lang w:eastAsia="en-US"/>
        </w:rPr>
        <w:t>your closet and making it conscious again. This is a way to be with God –</w:t>
      </w:r>
      <w:r w:rsidR="00AA3127"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a calming activity for a Sunday.</w:t>
      </w:r>
    </w:p>
    <w:p w14:paraId="3ED279D9" w14:textId="77777777" w:rsidR="00195009" w:rsidRDefault="00195009" w:rsidP="00195009">
      <w:pPr>
        <w:shd w:val="clear" w:color="auto" w:fill="FFFFFF"/>
        <w:rPr>
          <w:rFonts w:ascii="Helvetica" w:eastAsia="Times New Roman" w:hAnsi="Helvetica" w:cs="Times New Roman"/>
          <w:color w:val="000000"/>
          <w:szCs w:val="22"/>
          <w:lang w:eastAsia="en-US"/>
        </w:rPr>
      </w:pPr>
    </w:p>
    <w:p w14:paraId="2B9952A0" w14:textId="77777777" w:rsidR="00195009" w:rsidRPr="00AA3127" w:rsidRDefault="00195009" w:rsidP="00195009">
      <w:pPr>
        <w:shd w:val="clear" w:color="auto" w:fill="FFFFFF"/>
        <w:rPr>
          <w:rFonts w:ascii="Helvetica" w:eastAsia="Times New Roman" w:hAnsi="Helvetica" w:cs="Times New Roman"/>
          <w:color w:val="000000"/>
          <w:szCs w:val="22"/>
          <w:lang w:eastAsia="en-US"/>
        </w:rPr>
      </w:pPr>
    </w:p>
    <w:p w14:paraId="340380F8" w14:textId="46404FA7" w:rsidR="00AA3127" w:rsidRPr="00C073B7" w:rsidRDefault="00AA3127" w:rsidP="00AA3127">
      <w:pPr>
        <w:shd w:val="clear" w:color="auto" w:fill="FFFFFF"/>
        <w:spacing w:after="100" w:afterAutospacing="1"/>
        <w:rPr>
          <w:rFonts w:ascii="Helvetica" w:hAnsi="Helvetica" w:cs="Times New Roman"/>
          <w:color w:val="000000"/>
          <w:szCs w:val="22"/>
          <w:u w:val="single"/>
          <w:lang w:eastAsia="en-US"/>
        </w:rPr>
      </w:pPr>
      <w:r w:rsidRPr="00C073B7">
        <w:rPr>
          <w:rFonts w:ascii="Helvetica" w:hAnsi="Helvetica" w:cs="Times New Roman"/>
          <w:b/>
          <w:bCs/>
          <w:color w:val="000000"/>
          <w:szCs w:val="22"/>
          <w:u w:val="single"/>
          <w:lang w:eastAsia="en-US"/>
        </w:rPr>
        <w:t>Linen Closet</w:t>
      </w:r>
    </w:p>
    <w:p w14:paraId="05777075" w14:textId="4831EC61" w:rsidR="00AA3127" w:rsidRPr="00AA3127" w:rsidRDefault="00AA3127" w:rsidP="00AA3127">
      <w:pPr>
        <w:shd w:val="clear" w:color="auto" w:fill="FFFFFF"/>
        <w:spacing w:after="100" w:afterAutospacing="1"/>
        <w:rPr>
          <w:rFonts w:ascii="Helvetica" w:hAnsi="Helvetica" w:cs="Times New Roman"/>
          <w:color w:val="000000"/>
          <w:szCs w:val="22"/>
          <w:lang w:eastAsia="en-US"/>
        </w:rPr>
      </w:pPr>
      <w:r w:rsidRPr="00AA3127">
        <w:rPr>
          <w:rFonts w:ascii="Helvetica" w:hAnsi="Helvetica" w:cs="Times New Roman"/>
          <w:color w:val="000000"/>
          <w:szCs w:val="22"/>
          <w:lang w:eastAsia="en-US"/>
        </w:rPr>
        <w:t xml:space="preserve">These are </w:t>
      </w:r>
      <w:r w:rsidR="00C073B7">
        <w:rPr>
          <w:rFonts w:ascii="Helvetica" w:hAnsi="Helvetica" w:cs="Times New Roman"/>
          <w:color w:val="000000"/>
          <w:szCs w:val="22"/>
          <w:lang w:eastAsia="en-US"/>
        </w:rPr>
        <w:t>three</w:t>
      </w:r>
      <w:r w:rsidRPr="00AA3127">
        <w:rPr>
          <w:rFonts w:ascii="Helvetica" w:hAnsi="Helvetica" w:cs="Times New Roman"/>
          <w:color w:val="000000"/>
          <w:szCs w:val="22"/>
          <w:lang w:eastAsia="en-US"/>
        </w:rPr>
        <w:t xml:space="preserve"> simple ways to keep linens and towel</w:t>
      </w:r>
      <w:r w:rsidR="00195009">
        <w:rPr>
          <w:rFonts w:ascii="Helvetica" w:hAnsi="Helvetica" w:cs="Times New Roman"/>
          <w:color w:val="000000"/>
          <w:szCs w:val="22"/>
          <w:lang w:eastAsia="en-US"/>
        </w:rPr>
        <w:t>s organized, while saving space</w:t>
      </w:r>
      <w:r w:rsidRPr="00AA3127">
        <w:rPr>
          <w:rFonts w:ascii="Helvetica" w:hAnsi="Helvetica" w:cs="Times New Roman"/>
          <w:color w:val="000000"/>
          <w:szCs w:val="22"/>
          <w:lang w:eastAsia="en-US"/>
        </w:rPr>
        <w:t xml:space="preserve"> and presenting a </w:t>
      </w:r>
      <w:r w:rsidR="00195009">
        <w:rPr>
          <w:rFonts w:ascii="Helvetica" w:hAnsi="Helvetica" w:cs="Times New Roman"/>
          <w:color w:val="000000"/>
          <w:szCs w:val="22"/>
          <w:lang w:eastAsia="en-US"/>
        </w:rPr>
        <w:t xml:space="preserve">visual </w:t>
      </w:r>
      <w:r w:rsidRPr="00AA3127">
        <w:rPr>
          <w:rFonts w:ascii="Helvetica" w:hAnsi="Helvetica" w:cs="Times New Roman"/>
          <w:color w:val="000000"/>
          <w:szCs w:val="22"/>
          <w:lang w:eastAsia="en-US"/>
        </w:rPr>
        <w:t>sense of calm when you open the closet:</w:t>
      </w:r>
    </w:p>
    <w:p w14:paraId="5221DB1F" w14:textId="77777777" w:rsidR="00AA3127" w:rsidRPr="00AA3127" w:rsidRDefault="00AA3127" w:rsidP="00C073B7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>Fold towels and sheets always the same way (for example, fold in three</w:t>
      </w:r>
      <w:r w:rsidR="00195009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parts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 the long way, </w:t>
      </w:r>
      <w:r w:rsidR="00195009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then twice again end to end, 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or however it </w:t>
      </w:r>
      <w:r w:rsidR="00195009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best 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serves the space in your closet). It may take a minute longer to fold them, but you can use that minute to calm, be present, </w:t>
      </w:r>
      <w:r w:rsidR="00195009">
        <w:rPr>
          <w:rFonts w:ascii="Helvetica" w:eastAsia="Times New Roman" w:hAnsi="Helvetica" w:cs="Times New Roman"/>
          <w:color w:val="000000"/>
          <w:szCs w:val="22"/>
          <w:lang w:eastAsia="en-US"/>
        </w:rPr>
        <w:t xml:space="preserve">and </w:t>
      </w: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>feel God!</w:t>
      </w:r>
    </w:p>
    <w:p w14:paraId="77E00AF3" w14:textId="77777777" w:rsidR="00AA3127" w:rsidRPr="00AA3127" w:rsidRDefault="00AA3127" w:rsidP="00C073B7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>Put them on the shelf with the round fold facing you. </w:t>
      </w:r>
    </w:p>
    <w:p w14:paraId="6911128C" w14:textId="77777777" w:rsidR="00AA3127" w:rsidRPr="00AA3127" w:rsidRDefault="00AA3127" w:rsidP="00C073B7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ascii="Helvetica" w:eastAsia="Times New Roman" w:hAnsi="Helvetica" w:cs="Times New Roman"/>
          <w:color w:val="000000"/>
          <w:szCs w:val="22"/>
          <w:lang w:eastAsia="en-US"/>
        </w:rPr>
      </w:pPr>
      <w:r w:rsidRPr="00AA3127">
        <w:rPr>
          <w:rFonts w:ascii="Helvetica" w:eastAsia="Times New Roman" w:hAnsi="Helvetica" w:cs="Times New Roman"/>
          <w:color w:val="000000"/>
          <w:szCs w:val="22"/>
          <w:lang w:eastAsia="en-US"/>
        </w:rPr>
        <w:t>Organize by color and size. </w:t>
      </w:r>
    </w:p>
    <w:p w14:paraId="4F0171E1" w14:textId="77777777" w:rsidR="00B7366E" w:rsidRDefault="00B7366E"/>
    <w:sectPr w:rsidR="00B7366E" w:rsidSect="00B7366E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F36B1" w14:textId="77777777" w:rsidR="00D80C58" w:rsidRDefault="00D80C58" w:rsidP="00D80C58">
      <w:r>
        <w:separator/>
      </w:r>
    </w:p>
  </w:endnote>
  <w:endnote w:type="continuationSeparator" w:id="0">
    <w:p w14:paraId="2205CA45" w14:textId="77777777" w:rsidR="00D80C58" w:rsidRDefault="00D80C58" w:rsidP="00D8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3F78" w14:textId="77777777" w:rsidR="00D80C58" w:rsidRDefault="00D80C58" w:rsidP="00745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5B945" w14:textId="77777777" w:rsidR="00D80C58" w:rsidRDefault="00D80C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CC11D" w14:textId="77777777" w:rsidR="00D80C58" w:rsidRDefault="00D80C58" w:rsidP="00745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F7A61F" w14:textId="77777777" w:rsidR="00D80C58" w:rsidRDefault="00D80C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D5A52" w14:textId="77777777" w:rsidR="00D80C58" w:rsidRDefault="00D80C58" w:rsidP="00D80C58">
      <w:r>
        <w:separator/>
      </w:r>
    </w:p>
  </w:footnote>
  <w:footnote w:type="continuationSeparator" w:id="0">
    <w:p w14:paraId="000D5506" w14:textId="77777777" w:rsidR="00D80C58" w:rsidRDefault="00D80C58" w:rsidP="00D8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EF0"/>
    <w:multiLevelType w:val="multilevel"/>
    <w:tmpl w:val="350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47F97"/>
    <w:multiLevelType w:val="multilevel"/>
    <w:tmpl w:val="24F8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611D7"/>
    <w:multiLevelType w:val="multilevel"/>
    <w:tmpl w:val="1DDA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27"/>
    <w:rsid w:val="00195009"/>
    <w:rsid w:val="00AA3127"/>
    <w:rsid w:val="00AF31F6"/>
    <w:rsid w:val="00B7366E"/>
    <w:rsid w:val="00C073B7"/>
    <w:rsid w:val="00D80C58"/>
    <w:rsid w:val="00E52A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BA5D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2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12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A312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80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58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80C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2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12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A312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80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C58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8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Winter</dc:creator>
  <cp:keywords/>
  <dc:description/>
  <cp:lastModifiedBy>Mary Winter</cp:lastModifiedBy>
  <cp:revision>4</cp:revision>
  <cp:lastPrinted>2018-11-08T06:09:00Z</cp:lastPrinted>
  <dcterms:created xsi:type="dcterms:W3CDTF">2018-10-07T19:14:00Z</dcterms:created>
  <dcterms:modified xsi:type="dcterms:W3CDTF">2018-11-08T06:09:00Z</dcterms:modified>
</cp:coreProperties>
</file>