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0116" w14:textId="77777777" w:rsidR="00426F9D" w:rsidRDefault="000B4DAB" w:rsidP="00E62A23">
      <w:pPr>
        <w:keepLines w:val="0"/>
        <w:widowControl w:val="0"/>
        <w:ind w:left="360" w:hanging="360"/>
        <w:jc w:val="center"/>
        <w:rPr>
          <w:b/>
          <w:sz w:val="28"/>
        </w:rPr>
      </w:pPr>
      <w:r>
        <w:rPr>
          <w:b/>
          <w:sz w:val="28"/>
        </w:rPr>
        <w:t>Making a Circle-G</w:t>
      </w:r>
    </w:p>
    <w:p w14:paraId="0C73C363" w14:textId="501B7053" w:rsidR="006C4ADC" w:rsidRPr="006C4ADC" w:rsidRDefault="006C4ADC" w:rsidP="00E62A23">
      <w:pPr>
        <w:keepLines w:val="0"/>
        <w:widowControl w:val="0"/>
        <w:ind w:left="360" w:hanging="360"/>
        <w:jc w:val="center"/>
      </w:pPr>
      <w:r>
        <w:rPr>
          <w:b/>
        </w:rPr>
        <w:t>in Microsoft Word on a Mac</w:t>
      </w:r>
      <w:bookmarkStart w:id="0" w:name="_GoBack"/>
      <w:bookmarkEnd w:id="0"/>
    </w:p>
    <w:p w14:paraId="2ED9508E" w14:textId="77777777" w:rsidR="007E3178" w:rsidRDefault="007E3178" w:rsidP="00E62A23">
      <w:pPr>
        <w:keepLines w:val="0"/>
        <w:widowControl w:val="0"/>
        <w:ind w:left="360" w:hanging="360"/>
      </w:pPr>
    </w:p>
    <w:p w14:paraId="61F42DD4" w14:textId="77777777" w:rsidR="000B4DAB" w:rsidRPr="000B4DAB" w:rsidRDefault="000B4DAB" w:rsidP="00E62A23">
      <w:pPr>
        <w:keepLines w:val="0"/>
        <w:widowControl w:val="0"/>
        <w:ind w:left="360" w:hanging="360"/>
        <w:rPr>
          <w:b/>
        </w:rPr>
      </w:pPr>
      <w:r>
        <w:rPr>
          <w:b/>
        </w:rPr>
        <w:t>Step 1 –System Preferences</w:t>
      </w:r>
    </w:p>
    <w:p w14:paraId="6F8F117A" w14:textId="77777777" w:rsidR="007E3178" w:rsidRDefault="000B4DAB" w:rsidP="00E62A23">
      <w:pPr>
        <w:keepLines w:val="0"/>
        <w:widowControl w:val="0"/>
        <w:ind w:left="360" w:hanging="360"/>
      </w:pPr>
      <w:r>
        <w:t>1.</w:t>
      </w:r>
      <w:r>
        <w:tab/>
        <w:t>Open System Preferences</w:t>
      </w:r>
    </w:p>
    <w:p w14:paraId="5E9E7200" w14:textId="77777777" w:rsidR="000B4DAB" w:rsidRDefault="000B4DAB" w:rsidP="00E62A23">
      <w:pPr>
        <w:keepLines w:val="0"/>
        <w:widowControl w:val="0"/>
        <w:ind w:left="360" w:hanging="360"/>
      </w:pPr>
      <w:r>
        <w:t>2.</w:t>
      </w:r>
      <w:r>
        <w:tab/>
        <w:t>Select “Keyboard”</w:t>
      </w:r>
    </w:p>
    <w:p w14:paraId="7F884D6D" w14:textId="77777777" w:rsidR="000B4DAB" w:rsidRDefault="000B4DAB" w:rsidP="00E62A23">
      <w:pPr>
        <w:keepLines w:val="0"/>
        <w:widowControl w:val="0"/>
        <w:ind w:left="360" w:hanging="360"/>
      </w:pPr>
      <w:r>
        <w:t>3.</w:t>
      </w:r>
      <w:r>
        <w:tab/>
        <w:t>Select the “Input Sources” tab</w:t>
      </w:r>
    </w:p>
    <w:p w14:paraId="2B0F503A" w14:textId="77777777" w:rsidR="000B4DAB" w:rsidRDefault="000B4DAB" w:rsidP="00E62A23">
      <w:pPr>
        <w:keepLines w:val="0"/>
        <w:widowControl w:val="0"/>
        <w:ind w:left="360" w:hanging="360"/>
      </w:pPr>
      <w:r>
        <w:t>4.</w:t>
      </w:r>
      <w:r>
        <w:tab/>
        <w:t>Click the “Show Input menu in menu bar” box</w:t>
      </w:r>
    </w:p>
    <w:p w14:paraId="05857DD7" w14:textId="77777777" w:rsidR="000B4DAB" w:rsidRDefault="000B4DAB" w:rsidP="00E62A23">
      <w:pPr>
        <w:keepLines w:val="0"/>
        <w:widowControl w:val="0"/>
        <w:ind w:left="360" w:hanging="360"/>
      </w:pPr>
      <w:r>
        <w:t>5.</w:t>
      </w:r>
      <w:r>
        <w:tab/>
        <w:t>Close the window</w:t>
      </w:r>
    </w:p>
    <w:p w14:paraId="6D39607E" w14:textId="77777777" w:rsidR="000B4DAB" w:rsidRDefault="000B4DAB" w:rsidP="00E62A23">
      <w:pPr>
        <w:keepLines w:val="0"/>
        <w:widowControl w:val="0"/>
        <w:ind w:left="360" w:hanging="360"/>
      </w:pPr>
    </w:p>
    <w:p w14:paraId="4D37B53D" w14:textId="77777777" w:rsidR="000B4DAB" w:rsidRDefault="000B4DAB" w:rsidP="00E62A23">
      <w:pPr>
        <w:keepLines w:val="0"/>
        <w:widowControl w:val="0"/>
        <w:ind w:left="360" w:hanging="360"/>
      </w:pPr>
      <w:r>
        <w:rPr>
          <w:b/>
        </w:rPr>
        <w:t>Step 2 – Show Symbols</w:t>
      </w:r>
    </w:p>
    <w:p w14:paraId="6D30BB8D" w14:textId="77777777" w:rsidR="000B4DAB" w:rsidRDefault="000B4DAB" w:rsidP="00E62A23">
      <w:pPr>
        <w:keepLines w:val="0"/>
        <w:widowControl w:val="0"/>
        <w:ind w:left="360" w:hanging="360"/>
      </w:pPr>
      <w:r>
        <w:t>1.</w:t>
      </w:r>
      <w:r>
        <w:tab/>
        <w:t>Click the Input Menu in the top menu bar</w:t>
      </w:r>
    </w:p>
    <w:p w14:paraId="0197FAA0" w14:textId="77777777" w:rsidR="000B4DAB" w:rsidRDefault="000B4DAB" w:rsidP="00E62A23">
      <w:pPr>
        <w:keepLines w:val="0"/>
        <w:widowControl w:val="0"/>
        <w:ind w:left="360" w:hanging="360"/>
      </w:pPr>
      <w:r>
        <w:t>2.</w:t>
      </w:r>
      <w:r>
        <w:tab/>
        <w:t xml:space="preserve">Select “Show Emoji &amp; Symbols” </w:t>
      </w:r>
    </w:p>
    <w:p w14:paraId="3E767CE7" w14:textId="77777777" w:rsidR="000B4DAB" w:rsidRDefault="000B4DAB" w:rsidP="00E62A23">
      <w:pPr>
        <w:keepLines w:val="0"/>
        <w:widowControl w:val="0"/>
        <w:ind w:left="360" w:hanging="360"/>
      </w:pPr>
      <w:r>
        <w:t>3.</w:t>
      </w:r>
      <w:r>
        <w:tab/>
        <w:t>In the top-left of the Characters window, press the gear icon</w:t>
      </w:r>
    </w:p>
    <w:p w14:paraId="62A28D46" w14:textId="77777777" w:rsidR="000B4DAB" w:rsidRDefault="000B4DAB" w:rsidP="00E62A23">
      <w:pPr>
        <w:keepLines w:val="0"/>
        <w:widowControl w:val="0"/>
        <w:ind w:left="360" w:hanging="360"/>
      </w:pPr>
      <w:r>
        <w:t>4.</w:t>
      </w:r>
      <w:r>
        <w:tab/>
        <w:t>Select “Customize List”</w:t>
      </w:r>
    </w:p>
    <w:p w14:paraId="11129631" w14:textId="77777777" w:rsidR="000B4DAB" w:rsidRDefault="000B4DAB" w:rsidP="00E62A23">
      <w:pPr>
        <w:keepLines w:val="0"/>
        <w:widowControl w:val="0"/>
        <w:ind w:left="360" w:hanging="360"/>
      </w:pPr>
      <w:r>
        <w:t>5.</w:t>
      </w:r>
      <w:r>
        <w:tab/>
        <w:t>In the resulting list, scroll down and check “Enclosed Characters”</w:t>
      </w:r>
    </w:p>
    <w:p w14:paraId="11188E86" w14:textId="77777777" w:rsidR="000B4DAB" w:rsidRDefault="000B4DAB" w:rsidP="00E62A23">
      <w:pPr>
        <w:keepLines w:val="0"/>
        <w:widowControl w:val="0"/>
        <w:ind w:left="360" w:hanging="360"/>
      </w:pPr>
      <w:r>
        <w:t>6.</w:t>
      </w:r>
      <w:r>
        <w:tab/>
        <w:t>Press “Done”</w:t>
      </w:r>
    </w:p>
    <w:p w14:paraId="76207169" w14:textId="77777777" w:rsidR="000B4DAB" w:rsidRDefault="000B4DAB" w:rsidP="00E62A23">
      <w:pPr>
        <w:keepLines w:val="0"/>
        <w:widowControl w:val="0"/>
        <w:ind w:left="360" w:hanging="360"/>
      </w:pPr>
      <w:r>
        <w:t>7.</w:t>
      </w:r>
      <w:r>
        <w:tab/>
        <w:t>The category “Enclosed Characters” is now at the bottom of your list of symbols. Click to highlight it.</w:t>
      </w:r>
    </w:p>
    <w:p w14:paraId="55ABB4F7" w14:textId="77777777" w:rsidR="000B4DAB" w:rsidRDefault="000B4DAB" w:rsidP="00E62A23">
      <w:pPr>
        <w:keepLines w:val="0"/>
        <w:widowControl w:val="0"/>
        <w:ind w:left="360" w:hanging="360"/>
      </w:pPr>
      <w:r>
        <w:t>8.</w:t>
      </w:r>
      <w:r>
        <w:tab/>
        <w:t>You will now see a whole list of different characters with a circle around it. You can click and drag “</w:t>
      </w:r>
      <w:r w:rsidRPr="000B4DAB">
        <w:rPr>
          <w:rFonts w:hint="eastAsia"/>
        </w:rPr>
        <w:t>Ⓖ</w:t>
      </w:r>
      <w:r>
        <w:t>” to your document.</w:t>
      </w:r>
    </w:p>
    <w:p w14:paraId="374A5042" w14:textId="77777777" w:rsidR="000B4DAB" w:rsidRDefault="000B4DAB" w:rsidP="00E62A23">
      <w:pPr>
        <w:keepLines w:val="0"/>
        <w:widowControl w:val="0"/>
        <w:ind w:left="360" w:hanging="360"/>
      </w:pPr>
      <w:r>
        <w:t>9.</w:t>
      </w:r>
      <w:r>
        <w:tab/>
        <w:t>Anytime you need to use “</w:t>
      </w:r>
      <w:r w:rsidRPr="000B4DAB">
        <w:rPr>
          <w:rFonts w:hint="eastAsia"/>
        </w:rPr>
        <w:t>Ⓖ</w:t>
      </w:r>
      <w:r>
        <w:t xml:space="preserve">”, you can click on the Input Menu and select “Show Emoji &amp; Symbols,” and drag the </w:t>
      </w:r>
      <w:r w:rsidRPr="000B4DAB">
        <w:rPr>
          <w:rFonts w:hint="eastAsia"/>
        </w:rPr>
        <w:t>Ⓖ</w:t>
      </w:r>
      <w:r>
        <w:t xml:space="preserve"> to your document.</w:t>
      </w:r>
    </w:p>
    <w:p w14:paraId="38F5B65D" w14:textId="77777777" w:rsidR="000B4DAB" w:rsidRDefault="000B4DAB" w:rsidP="00E62A23">
      <w:pPr>
        <w:keepLines w:val="0"/>
        <w:widowControl w:val="0"/>
        <w:ind w:left="360" w:hanging="360"/>
      </w:pPr>
    </w:p>
    <w:p w14:paraId="4561E514" w14:textId="0C421318" w:rsidR="000B4DAB" w:rsidRDefault="000B4DAB" w:rsidP="00E62A23">
      <w:pPr>
        <w:keepLines w:val="0"/>
        <w:widowControl w:val="0"/>
        <w:ind w:left="360" w:hanging="360"/>
      </w:pPr>
      <w:r>
        <w:rPr>
          <w:b/>
        </w:rPr>
        <w:t>Step 3 – Create a Shortcut</w:t>
      </w:r>
    </w:p>
    <w:p w14:paraId="579DFB31" w14:textId="77777777" w:rsidR="000B4DAB" w:rsidRPr="000B4DAB" w:rsidRDefault="000B4DAB" w:rsidP="000B4DAB">
      <w:pPr>
        <w:keepLines w:val="0"/>
        <w:widowControl w:val="0"/>
      </w:pPr>
      <w:r>
        <w:t xml:space="preserve">For those of you who want to create a keyboard shortcut for </w:t>
      </w:r>
      <w:r w:rsidRPr="000B4DAB">
        <w:rPr>
          <w:rFonts w:hint="eastAsia"/>
        </w:rPr>
        <w:t>Ⓖ</w:t>
      </w:r>
      <w:r>
        <w:t>, watch the instructional video.</w:t>
      </w:r>
    </w:p>
    <w:sectPr w:rsidR="000B4DAB" w:rsidRPr="000B4DAB" w:rsidSect="00210572">
      <w:headerReference w:type="default" r:id="rId8"/>
      <w:footerReference w:type="default" r:id="rId9"/>
      <w:type w:val="continuous"/>
      <w:pgSz w:w="12239" w:h="15840"/>
      <w:pgMar w:top="1080" w:right="1080" w:bottom="82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3219E" w14:textId="77777777" w:rsidR="00FE2AEB" w:rsidRDefault="00FE2AEB" w:rsidP="00CE43DB">
      <w:pPr>
        <w:spacing w:line="240" w:lineRule="auto"/>
      </w:pPr>
      <w:r>
        <w:separator/>
      </w:r>
    </w:p>
  </w:endnote>
  <w:endnote w:type="continuationSeparator" w:id="0">
    <w:p w14:paraId="5658CADE" w14:textId="77777777" w:rsidR="00FE2AEB" w:rsidRDefault="00FE2AEB" w:rsidP="00CE4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BE64" w14:textId="77777777" w:rsidR="00CE43DB" w:rsidRPr="00833F76" w:rsidRDefault="00833F76" w:rsidP="00E62A23">
    <w:pPr>
      <w:pStyle w:val="Footer"/>
      <w:keepLines w:val="0"/>
      <w:widowControl w:val="0"/>
      <w:rPr>
        <w:sz w:val="16"/>
      </w:rPr>
    </w:pPr>
    <w:r>
      <w:rPr>
        <w:sz w:val="16"/>
      </w:rPr>
      <w:tab/>
    </w:r>
    <w:r>
      <w:rPr>
        <w:sz w:val="16"/>
      </w:rPr>
      <w:tab/>
    </w:r>
    <w:r w:rsidR="00CE43DB" w:rsidRPr="00833F76">
      <w:rPr>
        <w:sz w:val="16"/>
      </w:rPr>
      <w:t xml:space="preserve">Page </w:t>
    </w:r>
    <w:r w:rsidR="00CE43DB" w:rsidRPr="00833F76">
      <w:rPr>
        <w:sz w:val="16"/>
      </w:rPr>
      <w:fldChar w:fldCharType="begin"/>
    </w:r>
    <w:r w:rsidR="00CE43DB" w:rsidRPr="00833F76">
      <w:rPr>
        <w:sz w:val="16"/>
      </w:rPr>
      <w:instrText xml:space="preserve"> PAGE </w:instrText>
    </w:r>
    <w:r w:rsidR="00CE43DB" w:rsidRPr="00833F76">
      <w:rPr>
        <w:sz w:val="16"/>
      </w:rPr>
      <w:fldChar w:fldCharType="separate"/>
    </w:r>
    <w:r w:rsidR="006C4ADC">
      <w:rPr>
        <w:noProof/>
        <w:sz w:val="16"/>
      </w:rPr>
      <w:t>1</w:t>
    </w:r>
    <w:r w:rsidR="00CE43DB" w:rsidRPr="00833F76">
      <w:rPr>
        <w:sz w:val="16"/>
      </w:rPr>
      <w:fldChar w:fldCharType="end"/>
    </w:r>
    <w:r w:rsidR="00CE43DB" w:rsidRPr="00833F76">
      <w:rPr>
        <w:sz w:val="16"/>
      </w:rPr>
      <w:t xml:space="preserve"> of </w:t>
    </w:r>
    <w:r w:rsidR="00CE43DB" w:rsidRPr="00833F76">
      <w:rPr>
        <w:sz w:val="16"/>
      </w:rPr>
      <w:fldChar w:fldCharType="begin"/>
    </w:r>
    <w:r w:rsidR="00CE43DB" w:rsidRPr="00833F76">
      <w:rPr>
        <w:sz w:val="16"/>
      </w:rPr>
      <w:instrText xml:space="preserve"> NUMPAGES </w:instrText>
    </w:r>
    <w:r w:rsidR="00CE43DB" w:rsidRPr="00833F76">
      <w:rPr>
        <w:sz w:val="16"/>
      </w:rPr>
      <w:fldChar w:fldCharType="separate"/>
    </w:r>
    <w:r w:rsidR="006C4ADC">
      <w:rPr>
        <w:noProof/>
        <w:sz w:val="16"/>
      </w:rPr>
      <w:t>1</w:t>
    </w:r>
    <w:r w:rsidR="00CE43DB" w:rsidRPr="00833F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A7937" w14:textId="77777777" w:rsidR="00FE2AEB" w:rsidRDefault="00FE2AEB" w:rsidP="00CE43DB">
      <w:pPr>
        <w:spacing w:line="240" w:lineRule="auto"/>
      </w:pPr>
      <w:r>
        <w:separator/>
      </w:r>
    </w:p>
  </w:footnote>
  <w:footnote w:type="continuationSeparator" w:id="0">
    <w:p w14:paraId="0C172DC8" w14:textId="77777777" w:rsidR="00FE2AEB" w:rsidRDefault="00FE2AEB" w:rsidP="00CE4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91358" w14:textId="77777777" w:rsidR="00833F76" w:rsidRDefault="00833F76" w:rsidP="00E62A23">
    <w:pPr>
      <w:pStyle w:val="Header"/>
      <w:keepLines w:val="0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7ED18C"/>
    <w:lvl w:ilvl="0">
      <w:start w:val="1"/>
      <w:numFmt w:val="bullet"/>
      <w:pStyle w:val="NoteLevel6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8"/>
    <w:rsid w:val="00054AEC"/>
    <w:rsid w:val="000B4DAB"/>
    <w:rsid w:val="000F6466"/>
    <w:rsid w:val="000F784F"/>
    <w:rsid w:val="00126247"/>
    <w:rsid w:val="00190ED2"/>
    <w:rsid w:val="00210572"/>
    <w:rsid w:val="002464E0"/>
    <w:rsid w:val="00261B2F"/>
    <w:rsid w:val="0028011D"/>
    <w:rsid w:val="002B363D"/>
    <w:rsid w:val="003362E4"/>
    <w:rsid w:val="003B3747"/>
    <w:rsid w:val="00426F9D"/>
    <w:rsid w:val="004B23A2"/>
    <w:rsid w:val="00573AF7"/>
    <w:rsid w:val="006C4ADC"/>
    <w:rsid w:val="006F7E55"/>
    <w:rsid w:val="0073781D"/>
    <w:rsid w:val="007E3178"/>
    <w:rsid w:val="0080148E"/>
    <w:rsid w:val="00833F76"/>
    <w:rsid w:val="008E4F69"/>
    <w:rsid w:val="009D4EDD"/>
    <w:rsid w:val="009E6D26"/>
    <w:rsid w:val="00A67F89"/>
    <w:rsid w:val="00A83B70"/>
    <w:rsid w:val="00A91FD1"/>
    <w:rsid w:val="00BC5AD7"/>
    <w:rsid w:val="00C03967"/>
    <w:rsid w:val="00C53522"/>
    <w:rsid w:val="00C86032"/>
    <w:rsid w:val="00CE43DB"/>
    <w:rsid w:val="00D00059"/>
    <w:rsid w:val="00D94F7C"/>
    <w:rsid w:val="00E62A23"/>
    <w:rsid w:val="00E81D92"/>
    <w:rsid w:val="00F37436"/>
    <w:rsid w:val="00F512AC"/>
    <w:rsid w:val="00F627A5"/>
    <w:rsid w:val="00F94665"/>
    <w:rsid w:val="00FB0719"/>
    <w:rsid w:val="00FC5DFB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A48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D2"/>
    <w:pPr>
      <w:keepLines/>
      <w:spacing w:line="360" w:lineRule="auto"/>
    </w:pPr>
    <w:rPr>
      <w:rFonts w:ascii="Century" w:hAnsi="Century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426F9D"/>
    <w:pPr>
      <w:keepNext/>
      <w:numPr>
        <w:numId w:val="7"/>
      </w:numPr>
      <w:spacing w:line="240" w:lineRule="auto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426F9D"/>
    <w:pPr>
      <w:keepNext/>
      <w:numPr>
        <w:ilvl w:val="1"/>
        <w:numId w:val="7"/>
      </w:numPr>
      <w:spacing w:line="240" w:lineRule="auto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426F9D"/>
    <w:pPr>
      <w:keepNext/>
      <w:numPr>
        <w:ilvl w:val="2"/>
        <w:numId w:val="7"/>
      </w:numPr>
      <w:spacing w:line="240" w:lineRule="auto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426F9D"/>
    <w:pPr>
      <w:keepNext/>
      <w:numPr>
        <w:ilvl w:val="3"/>
        <w:numId w:val="7"/>
      </w:numPr>
      <w:spacing w:line="240" w:lineRule="auto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426F9D"/>
    <w:pPr>
      <w:keepNext/>
      <w:numPr>
        <w:ilvl w:val="4"/>
        <w:numId w:val="7"/>
      </w:numPr>
      <w:spacing w:line="240" w:lineRule="auto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426F9D"/>
    <w:pPr>
      <w:keepNext/>
      <w:numPr>
        <w:ilvl w:val="5"/>
        <w:numId w:val="7"/>
      </w:numPr>
      <w:contextualSpacing/>
      <w:outlineLvl w:val="5"/>
    </w:pPr>
    <w:rPr>
      <w:rFonts w:ascii="Verdana" w:eastAsia="ＭＳ ゴシック" w:hAnsi="Verdana"/>
    </w:rPr>
  </w:style>
  <w:style w:type="paragraph" w:styleId="Footer">
    <w:name w:val="footer"/>
    <w:basedOn w:val="Normal"/>
    <w:link w:val="FooterChar"/>
    <w:uiPriority w:val="99"/>
    <w:unhideWhenUsed/>
    <w:rsid w:val="00190ED2"/>
    <w:pPr>
      <w:tabs>
        <w:tab w:val="center" w:pos="5040"/>
        <w:tab w:val="right" w:pos="10080"/>
      </w:tabs>
    </w:pPr>
  </w:style>
  <w:style w:type="character" w:customStyle="1" w:styleId="FooterChar">
    <w:name w:val="Footer Char"/>
    <w:link w:val="Footer"/>
    <w:uiPriority w:val="99"/>
    <w:rsid w:val="00190ED2"/>
    <w:rPr>
      <w:rFonts w:ascii="Century" w:eastAsia="ＭＳ 明朝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43DB"/>
    <w:rPr>
      <w:rFonts w:ascii="Century" w:hAnsi="Century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D2"/>
    <w:pPr>
      <w:keepLines/>
      <w:spacing w:line="360" w:lineRule="auto"/>
    </w:pPr>
    <w:rPr>
      <w:rFonts w:ascii="Century" w:hAnsi="Century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426F9D"/>
    <w:pPr>
      <w:keepNext/>
      <w:numPr>
        <w:numId w:val="7"/>
      </w:numPr>
      <w:spacing w:line="240" w:lineRule="auto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426F9D"/>
    <w:pPr>
      <w:keepNext/>
      <w:numPr>
        <w:ilvl w:val="1"/>
        <w:numId w:val="7"/>
      </w:numPr>
      <w:spacing w:line="240" w:lineRule="auto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426F9D"/>
    <w:pPr>
      <w:keepNext/>
      <w:numPr>
        <w:ilvl w:val="2"/>
        <w:numId w:val="7"/>
      </w:numPr>
      <w:spacing w:line="240" w:lineRule="auto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426F9D"/>
    <w:pPr>
      <w:keepNext/>
      <w:numPr>
        <w:ilvl w:val="3"/>
        <w:numId w:val="7"/>
      </w:numPr>
      <w:spacing w:line="240" w:lineRule="auto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426F9D"/>
    <w:pPr>
      <w:keepNext/>
      <w:numPr>
        <w:ilvl w:val="4"/>
        <w:numId w:val="7"/>
      </w:numPr>
      <w:spacing w:line="240" w:lineRule="auto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426F9D"/>
    <w:pPr>
      <w:keepNext/>
      <w:numPr>
        <w:ilvl w:val="5"/>
        <w:numId w:val="7"/>
      </w:numPr>
      <w:contextualSpacing/>
      <w:outlineLvl w:val="5"/>
    </w:pPr>
    <w:rPr>
      <w:rFonts w:ascii="Verdana" w:eastAsia="ＭＳ ゴシック" w:hAnsi="Verdana"/>
    </w:rPr>
  </w:style>
  <w:style w:type="paragraph" w:styleId="Footer">
    <w:name w:val="footer"/>
    <w:basedOn w:val="Normal"/>
    <w:link w:val="FooterChar"/>
    <w:uiPriority w:val="99"/>
    <w:unhideWhenUsed/>
    <w:rsid w:val="00190ED2"/>
    <w:pPr>
      <w:tabs>
        <w:tab w:val="center" w:pos="5040"/>
        <w:tab w:val="right" w:pos="10080"/>
      </w:tabs>
    </w:pPr>
  </w:style>
  <w:style w:type="character" w:customStyle="1" w:styleId="FooterChar">
    <w:name w:val="Footer Char"/>
    <w:link w:val="Footer"/>
    <w:uiPriority w:val="99"/>
    <w:rsid w:val="00190ED2"/>
    <w:rPr>
      <w:rFonts w:ascii="Century" w:eastAsia="ＭＳ 明朝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43DB"/>
    <w:rPr>
      <w:rFonts w:ascii="Century" w:hAnsi="Century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Valentine</dc:creator>
  <cp:keywords/>
  <dc:description/>
  <cp:lastModifiedBy>John Valentine</cp:lastModifiedBy>
  <cp:revision>5</cp:revision>
  <dcterms:created xsi:type="dcterms:W3CDTF">2017-11-05T01:01:00Z</dcterms:created>
  <dcterms:modified xsi:type="dcterms:W3CDTF">2017-11-05T01:35:00Z</dcterms:modified>
</cp:coreProperties>
</file>