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7AF19" w14:textId="6A7DBEEB" w:rsidR="006B1628" w:rsidRPr="006B1628" w:rsidRDefault="006B1628" w:rsidP="006B1628">
      <w:pPr>
        <w:pStyle w:val="NormalWeb"/>
        <w:spacing w:before="0" w:beforeAutospacing="0" w:after="120" w:afterAutospacing="0"/>
        <w:jc w:val="center"/>
        <w:rPr>
          <w:rFonts w:ascii="Arial" w:hAnsi="Arial" w:cs="Arial"/>
          <w:b/>
          <w:bCs/>
          <w:color w:val="2F3338"/>
          <w:sz w:val="32"/>
          <w:szCs w:val="32"/>
        </w:rPr>
      </w:pPr>
      <w:r w:rsidRPr="006B1628">
        <w:rPr>
          <w:rFonts w:ascii="Arial" w:hAnsi="Arial" w:cs="Arial"/>
          <w:b/>
          <w:bCs/>
          <w:color w:val="2F3338"/>
          <w:sz w:val="32"/>
          <w:szCs w:val="32"/>
        </w:rPr>
        <w:t>R</w:t>
      </w:r>
      <w:bookmarkStart w:id="0" w:name="_GoBack"/>
      <w:bookmarkEnd w:id="0"/>
      <w:r w:rsidRPr="006B1628">
        <w:rPr>
          <w:rFonts w:ascii="Arial" w:hAnsi="Arial" w:cs="Arial"/>
          <w:b/>
          <w:bCs/>
          <w:color w:val="2F3338"/>
          <w:sz w:val="32"/>
          <w:szCs w:val="32"/>
        </w:rPr>
        <w:t>uth Bader Ginsberg</w:t>
      </w:r>
    </w:p>
    <w:p w14:paraId="4FEE901A" w14:textId="77777777" w:rsidR="006B1628" w:rsidRDefault="006B1628" w:rsidP="006B1628">
      <w:pPr>
        <w:pStyle w:val="NormalWeb"/>
        <w:spacing w:before="0" w:beforeAutospacing="0" w:after="120" w:afterAutospacing="0"/>
        <w:rPr>
          <w:rFonts w:ascii="Arial" w:hAnsi="Arial" w:cs="Arial"/>
          <w:color w:val="2F3338"/>
        </w:rPr>
      </w:pPr>
    </w:p>
    <w:p w14:paraId="425C5034" w14:textId="77777777" w:rsidR="006B1628" w:rsidRDefault="006B1628" w:rsidP="006B1628">
      <w:pPr>
        <w:pStyle w:val="NormalWeb"/>
        <w:spacing w:before="0" w:beforeAutospacing="0" w:after="120" w:afterAutospacing="0"/>
        <w:rPr>
          <w:rFonts w:ascii="Arial" w:hAnsi="Arial" w:cs="Arial"/>
          <w:color w:val="2F3338"/>
        </w:rPr>
      </w:pPr>
    </w:p>
    <w:p w14:paraId="0E424869" w14:textId="0E1B24B8" w:rsidR="006B1628" w:rsidRPr="006B1628" w:rsidRDefault="006B1628" w:rsidP="006B1628">
      <w:pPr>
        <w:pStyle w:val="NormalWeb"/>
        <w:spacing w:before="0" w:beforeAutospacing="0" w:after="120" w:afterAutospacing="0"/>
        <w:rPr>
          <w:rFonts w:ascii="Arial" w:hAnsi="Arial" w:cs="Arial"/>
          <w:color w:val="2F3338"/>
          <w:sz w:val="28"/>
          <w:szCs w:val="28"/>
        </w:rPr>
      </w:pPr>
      <w:r w:rsidRPr="006B1628">
        <w:rPr>
          <w:rFonts w:ascii="Arial" w:hAnsi="Arial" w:cs="Arial"/>
          <w:color w:val="2F3338"/>
          <w:sz w:val="28"/>
          <w:szCs w:val="28"/>
        </w:rPr>
        <w:t>The Lady refers to Ruth Bader Ginsburg – the 86-year-old US Supreme Court Justice who inspires millions with her human advocacy, insightful legal decisions, and dedication to maintaining a strong body so she can continue her work.</w:t>
      </w:r>
      <w:r w:rsidRPr="006B1628">
        <w:rPr>
          <w:rStyle w:val="apple-converted-space"/>
          <w:rFonts w:ascii="Arial" w:hAnsi="Arial" w:cs="Arial"/>
          <w:color w:val="2F3338"/>
          <w:sz w:val="28"/>
          <w:szCs w:val="28"/>
        </w:rPr>
        <w:t> </w:t>
      </w:r>
    </w:p>
    <w:p w14:paraId="1FE09EBE" w14:textId="77777777" w:rsidR="006B1628" w:rsidRPr="006B1628" w:rsidRDefault="006B1628" w:rsidP="006B1628">
      <w:pPr>
        <w:pStyle w:val="NormalWeb"/>
        <w:spacing w:before="0" w:beforeAutospacing="0" w:after="120" w:afterAutospacing="0"/>
        <w:rPr>
          <w:rFonts w:ascii="Arial" w:hAnsi="Arial" w:cs="Arial"/>
          <w:color w:val="2F3338"/>
          <w:sz w:val="28"/>
          <w:szCs w:val="28"/>
        </w:rPr>
      </w:pPr>
      <w:r w:rsidRPr="006B1628">
        <w:rPr>
          <w:rFonts w:ascii="Arial" w:hAnsi="Arial" w:cs="Arial"/>
          <w:color w:val="2F3338"/>
          <w:sz w:val="28"/>
          <w:szCs w:val="28"/>
        </w:rPr>
        <w:t> </w:t>
      </w:r>
    </w:p>
    <w:p w14:paraId="07369427" w14:textId="287DD094" w:rsidR="006B1628" w:rsidRPr="006B1628" w:rsidRDefault="006B1628" w:rsidP="006B1628">
      <w:pPr>
        <w:pStyle w:val="NormalWeb"/>
        <w:spacing w:before="0" w:beforeAutospacing="0" w:after="120" w:afterAutospacing="0"/>
        <w:rPr>
          <w:rFonts w:ascii="Arial" w:hAnsi="Arial" w:cs="Arial"/>
          <w:color w:val="2F3338"/>
          <w:sz w:val="28"/>
          <w:szCs w:val="28"/>
        </w:rPr>
      </w:pPr>
      <w:r w:rsidRPr="006B1628">
        <w:rPr>
          <w:rFonts w:ascii="Arial" w:hAnsi="Arial" w:cs="Arial"/>
          <w:color w:val="2F3338"/>
          <w:sz w:val="28"/>
          <w:szCs w:val="28"/>
        </w:rPr>
        <w:t>You can obtain a copy of the Justice's workout book, </w:t>
      </w:r>
      <w:r w:rsidRPr="006B1628">
        <w:rPr>
          <w:rStyle w:val="Emphasis"/>
          <w:rFonts w:ascii="Arial" w:hAnsi="Arial" w:cs="Arial"/>
          <w:color w:val="2F3338"/>
          <w:sz w:val="28"/>
          <w:szCs w:val="28"/>
        </w:rPr>
        <w:t>The RBG Workout</w:t>
      </w:r>
      <w:r w:rsidRPr="006B1628">
        <w:rPr>
          <w:rFonts w:ascii="Arial" w:hAnsi="Arial" w:cs="Arial"/>
          <w:color w:val="2F3338"/>
          <w:sz w:val="28"/>
          <w:szCs w:val="28"/>
        </w:rPr>
        <w:t> by going to:  </w:t>
      </w:r>
      <w:hyperlink r:id="rId4" w:history="1">
        <w:r w:rsidRPr="006B1628">
          <w:rPr>
            <w:rStyle w:val="Hyperlink"/>
            <w:rFonts w:ascii="Arial" w:hAnsi="Arial" w:cs="Arial"/>
            <w:sz w:val="28"/>
            <w:szCs w:val="28"/>
          </w:rPr>
          <w:t>https://rbgworkout.com</w:t>
        </w:r>
      </w:hyperlink>
    </w:p>
    <w:p w14:paraId="1F997CE4" w14:textId="77777777" w:rsidR="004F4EE6" w:rsidRDefault="004F4EE6"/>
    <w:sectPr w:rsidR="004F4EE6" w:rsidSect="00A3704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28"/>
    <w:rsid w:val="004F4EE6"/>
    <w:rsid w:val="006B1628"/>
    <w:rsid w:val="00A37043"/>
    <w:rsid w:val="00AE130D"/>
    <w:rsid w:val="00CF1EA5"/>
    <w:rsid w:val="00CF59CC"/>
    <w:rsid w:val="00D2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9F1F6"/>
  <w15:chartTrackingRefBased/>
  <w15:docId w15:val="{072DDD55-FF66-9941-8954-AA2856E5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" w:eastAsiaTheme="minorHAnsi" w:hAnsi="Palatino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16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B1628"/>
  </w:style>
  <w:style w:type="character" w:styleId="Emphasis">
    <w:name w:val="Emphasis"/>
    <w:basedOn w:val="DefaultParagraphFont"/>
    <w:uiPriority w:val="20"/>
    <w:qFormat/>
    <w:rsid w:val="006B1628"/>
    <w:rPr>
      <w:i/>
      <w:iCs/>
    </w:rPr>
  </w:style>
  <w:style w:type="character" w:styleId="Hyperlink">
    <w:name w:val="Hyperlink"/>
    <w:basedOn w:val="DefaultParagraphFont"/>
    <w:uiPriority w:val="99"/>
    <w:unhideWhenUsed/>
    <w:rsid w:val="006B16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bgworkou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Ashenberg</dc:creator>
  <cp:keywords/>
  <dc:description/>
  <cp:lastModifiedBy>Donna Ashenberg</cp:lastModifiedBy>
  <cp:revision>1</cp:revision>
  <dcterms:created xsi:type="dcterms:W3CDTF">2020-03-02T03:03:00Z</dcterms:created>
  <dcterms:modified xsi:type="dcterms:W3CDTF">2020-03-02T03:04:00Z</dcterms:modified>
</cp:coreProperties>
</file>